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3F5547A4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2AFBD84F" w14:textId="77777777" w:rsidR="00C7728F" w:rsidRDefault="00C7728F" w:rsidP="00C7728F">
      <w:pPr>
        <w:pStyle w:val="berschrift3"/>
      </w:pPr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09627A25" w:rsidR="0062768F" w:rsidRPr="0062768F" w:rsidRDefault="00C7728F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>
        <w:t>.</w:t>
      </w:r>
    </w:p>
    <w:sectPr w:rsidR="0062768F" w:rsidRPr="0062768F" w:rsidSect="00627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A971F" w14:textId="77777777" w:rsidR="00A16C10" w:rsidRDefault="00A16C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8F67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252DA29F" w14:textId="77777777" w:rsidR="00E87F81" w:rsidRPr="003676BC" w:rsidRDefault="00E87F81" w:rsidP="00E87F81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>
            <w:t>“</w:t>
          </w:r>
          <w:r w:rsidRPr="005D297B">
            <w:t>Developing teacher competences for pluralistic approaches –</w:t>
          </w:r>
          <w:r>
            <w:t xml:space="preserve"> </w:t>
          </w:r>
          <w:r w:rsidRPr="005D297B">
            <w:t>Training and reflection tools for teachers and teacher educators</w:t>
          </w:r>
          <w:r>
            <w:t>” (2020-2022)</w:t>
          </w:r>
          <w:r w:rsidRPr="005D297B"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>
            <w:t>.</w:t>
          </w:r>
        </w:p>
        <w:p w14:paraId="2556939C" w14:textId="62C46B20" w:rsidR="00E63CA1" w:rsidRPr="009A7BC8" w:rsidRDefault="003676BC" w:rsidP="00E87F81">
          <w:pPr>
            <w:pStyle w:val="Footer1"/>
          </w:pPr>
          <w:hyperlink r:id="rId1" w:history="1">
            <w:r w:rsidR="00E87F81" w:rsidRPr="00B757A3">
              <w:rPr>
                <w:rStyle w:val="Hyperlink"/>
              </w:rPr>
              <w:t>www.ecml.at/pluralisticteachercompetences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A650" w14:textId="77777777" w:rsidR="00A16C10" w:rsidRDefault="00A16C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36B82" w14:textId="77777777" w:rsidR="00A16C10" w:rsidRDefault="00A16C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42134C96" w:rsidR="00A8285A" w:rsidRPr="00A8285A" w:rsidRDefault="00A16C10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796DF1E7" wp14:editId="09E61BD7">
          <wp:extent cx="990191" cy="937731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06" cy="95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C11E" w14:textId="77777777" w:rsidR="00A16C10" w:rsidRDefault="00A16C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3676BC"/>
    <w:rsid w:val="003D3D9B"/>
    <w:rsid w:val="003F0093"/>
    <w:rsid w:val="0062768F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16C10"/>
    <w:rsid w:val="00A8285A"/>
    <w:rsid w:val="00AF55AA"/>
    <w:rsid w:val="00B1056D"/>
    <w:rsid w:val="00B27AA6"/>
    <w:rsid w:val="00B5198F"/>
    <w:rsid w:val="00B867D2"/>
    <w:rsid w:val="00BF48C3"/>
    <w:rsid w:val="00C7728F"/>
    <w:rsid w:val="00CE70D1"/>
    <w:rsid w:val="00D01479"/>
    <w:rsid w:val="00DC367B"/>
    <w:rsid w:val="00E558E6"/>
    <w:rsid w:val="00E63CA1"/>
    <w:rsid w:val="00E87F81"/>
    <w:rsid w:val="00F54DE7"/>
    <w:rsid w:val="00F70C90"/>
    <w:rsid w:val="00F82AC2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pluralisticteacher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61C-2F21-4FED-809E-17C27F0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8</cp:revision>
  <cp:lastPrinted>2019-03-26T07:39:00Z</cp:lastPrinted>
  <dcterms:created xsi:type="dcterms:W3CDTF">2020-10-27T10:14:00Z</dcterms:created>
  <dcterms:modified xsi:type="dcterms:W3CDTF">2020-11-10T14:06:00Z</dcterms:modified>
</cp:coreProperties>
</file>